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5A" w:rsidRDefault="009B385A" w:rsidP="009B385A">
      <w:r>
        <w:t>AKŞAM EBESİ OYUN KURALLARI</w:t>
      </w:r>
    </w:p>
    <w:p w:rsidR="009B385A" w:rsidRDefault="009B385A" w:rsidP="009B385A">
      <w:r>
        <w:t xml:space="preserve"> OYUN ALANI</w:t>
      </w:r>
      <w:bookmarkStart w:id="0" w:name="_GoBack"/>
      <w:bookmarkEnd w:id="0"/>
      <w:r>
        <w:tab/>
      </w:r>
    </w:p>
    <w:p w:rsidR="009B385A" w:rsidRDefault="009B385A" w:rsidP="009B385A">
      <w:r>
        <w:t>1. Oyun Alanı: Bu oyun açık alanda veya kapalı spor salonlarında oynanabilir. Oyun alanının yüzeyi, düz olmak kaydıyla p</w:t>
      </w:r>
      <w:r>
        <w:t>arke, çim veya toprak olabilir.</w:t>
      </w:r>
    </w:p>
    <w:p w:rsidR="009B385A" w:rsidRDefault="009B385A" w:rsidP="009B385A">
      <w:r>
        <w:t>2. Saha ölçüleri: Oyunun saha ölçüle</w:t>
      </w:r>
      <w:r>
        <w:t xml:space="preserve">ri Basketbol saha ölçüleridir. </w:t>
      </w:r>
    </w:p>
    <w:p w:rsidR="009B385A" w:rsidRDefault="009B385A" w:rsidP="009B385A">
      <w:r>
        <w:t>3.Oyuncu Değiştirme Çizgisi: Masa hakemi tarafındaki kenar çizgisidir. Her takım kendi yedek oyuncu alanının bulunduğu tara</w:t>
      </w:r>
      <w:r>
        <w:t xml:space="preserve">ftan oyuncu değişikliği yapar. </w:t>
      </w:r>
    </w:p>
    <w:p w:rsidR="009B385A" w:rsidRDefault="009B385A" w:rsidP="009B385A">
      <w:r>
        <w:t xml:space="preserve">4. Uzun kenarlara kenar çizgisi, </w:t>
      </w:r>
      <w:r>
        <w:t>kısa kenarlara dip dizgi denir.</w:t>
      </w:r>
    </w:p>
    <w:p w:rsidR="009B385A" w:rsidRDefault="009B385A" w:rsidP="009B385A">
      <w:r>
        <w:t>5. Orta çizgi,  iki uzun kenarın orta noktalarını birleştiren çizgid</w:t>
      </w:r>
      <w:r>
        <w:t>ir.</w:t>
      </w:r>
    </w:p>
    <w:p w:rsidR="009B385A" w:rsidRDefault="009B385A" w:rsidP="009B385A">
      <w:r>
        <w:t>6. Sahadaki bütü</w:t>
      </w:r>
      <w:r>
        <w:t>n çizgiler 5cm kalınlığındadır.</w:t>
      </w:r>
    </w:p>
    <w:p w:rsidR="009B385A" w:rsidRDefault="009B385A" w:rsidP="009B385A">
      <w:r>
        <w:t>7. Masa hakeminin her iki yanında (sağında ve solunda) yedek oyuncu alanları vardır.</w:t>
      </w:r>
    </w:p>
    <w:p w:rsidR="009B385A" w:rsidRDefault="009B385A" w:rsidP="009B385A"/>
    <w:p w:rsidR="009B385A" w:rsidRDefault="009B385A" w:rsidP="009B385A">
      <w:r>
        <w:t>OYUN SÜRESİ:</w:t>
      </w:r>
    </w:p>
    <w:p w:rsidR="009B385A" w:rsidRDefault="009B385A" w:rsidP="009B385A">
      <w:r>
        <w:t>1. Oyunc</w:t>
      </w:r>
      <w:r>
        <w:t>uların hücum süresi 3 dakikadır</w:t>
      </w:r>
    </w:p>
    <w:p w:rsidR="009B385A" w:rsidRDefault="009B385A" w:rsidP="009B385A">
      <w:r>
        <w:t>2. Hakem düdük çalarak oyunu başlattığında, 3 dakikalık hücum süresi de başlamış olur. Hakem Son bir dakikadan itibaren geriye doğru sesli olarak sayar, sıfıra gelindiğinde süre bitmiş olur. Hakemler süreölçer (</w:t>
      </w:r>
      <w:r>
        <w:t xml:space="preserve"> </w:t>
      </w:r>
      <w:proofErr w:type="gramStart"/>
      <w:r>
        <w:t>kronometre</w:t>
      </w:r>
      <w:proofErr w:type="gramEnd"/>
      <w:r>
        <w:t xml:space="preserve"> ) kullanabilirler. </w:t>
      </w:r>
    </w:p>
    <w:p w:rsidR="009B385A" w:rsidRDefault="009B385A" w:rsidP="009B385A">
      <w:r>
        <w:t>3. Oyun üç set üzerinden oynanır. İki set kazanan takım maçı kazanır. Setlerdeki bir birlik beraberlik durumunda üçüncü setin başında tekrar “aldım verdim” sayışması yapılır. Sayışmayı kazanan takım seçme hakkına sahip olur.</w:t>
      </w:r>
    </w:p>
    <w:p w:rsidR="009B385A" w:rsidRDefault="009B385A" w:rsidP="009B385A"/>
    <w:p w:rsidR="009B385A" w:rsidRDefault="009B385A" w:rsidP="009B385A">
      <w:r>
        <w:t>4. Her iki takımın; 1 sette, 2 dakikalık birer mola hakkı vardır. Takım kaptanı veya geleneksel oyun lideri oyun durakladığında hakeme işaret ed</w:t>
      </w:r>
      <w:r>
        <w:t>erek mola hakkını kullanabilir.</w:t>
      </w:r>
    </w:p>
    <w:p w:rsidR="009B385A" w:rsidRDefault="009B385A" w:rsidP="009B385A">
      <w:r>
        <w:t>5. Set aralarında</w:t>
      </w:r>
      <w:r>
        <w:t>ki dinlenme süresi 5 dakikadır.</w:t>
      </w:r>
    </w:p>
    <w:p w:rsidR="009B385A" w:rsidRDefault="009B385A" w:rsidP="009B385A">
      <w:r>
        <w:t>6. Oyun oynanırken ciddi bir kaza meydana gelirse, hakem derhal oyunu durdurmalı ve sağlık personelinin sa</w:t>
      </w:r>
      <w:r>
        <w:t>haya girmesine izin vermelidir.</w:t>
      </w:r>
    </w:p>
    <w:p w:rsidR="009B385A" w:rsidRDefault="009B385A" w:rsidP="009B385A">
      <w:r>
        <w:t>7. Eğer sakatlanmış bir oyuncu kurallara uygun olarak değiştirilemiyorsa, bu oyuncuya 3 dakikalık iyileşme süresi tanınır; ancak bir maçta aynı oyuncuya bu hak birden fazla verilmez. Oyuncunun bu süre içinde iyileşmemesi halinde, sakatlanan oyuncu dışarıya alınır, takım eksik oyuncuyla müsabakaya devam e</w:t>
      </w:r>
      <w:r>
        <w:t>der, bu oyuncu elenmiş sayılır.</w:t>
      </w:r>
    </w:p>
    <w:p w:rsidR="009B385A" w:rsidRDefault="009B385A" w:rsidP="009B385A">
      <w:r>
        <w:t>8. Maç öncesinde takımlara 10 dakika ısınma süresi verilir.</w:t>
      </w:r>
    </w:p>
    <w:p w:rsidR="009B385A" w:rsidRDefault="009B385A" w:rsidP="009B385A"/>
    <w:p w:rsidR="009B385A" w:rsidRDefault="009B385A" w:rsidP="009B385A">
      <w:r>
        <w:lastRenderedPageBreak/>
        <w:t xml:space="preserve">TAKIMLARIN </w:t>
      </w:r>
      <w:proofErr w:type="gramStart"/>
      <w:r>
        <w:t>OLUŞUMU,OYUNCU</w:t>
      </w:r>
      <w:proofErr w:type="gramEnd"/>
      <w:r>
        <w:t xml:space="preserve"> DEĞİŞİKLİĞİ VE</w:t>
      </w:r>
      <w:r>
        <w:t xml:space="preserve"> OYUN LİDERLERİ:</w:t>
      </w:r>
    </w:p>
    <w:p w:rsidR="009B385A" w:rsidRDefault="009B385A" w:rsidP="009B385A">
      <w:r>
        <w:t>1. Takımlar küçükler ve yıldızlar kategorisinde, kız- erkek karma olarak oluşturulur.</w:t>
      </w:r>
    </w:p>
    <w:p w:rsidR="009B385A" w:rsidRDefault="009B385A" w:rsidP="009B385A">
      <w:r>
        <w:t>2. Gençler ve büyükler (18 yaş üstü) kategorilerinde kız takımı ayrı, erkek takımı ayrı oluşturulur.</w:t>
      </w:r>
    </w:p>
    <w:p w:rsidR="009B385A" w:rsidRDefault="009B385A" w:rsidP="009B385A">
      <w:r>
        <w:t>3. Bir takım en fazla 12 oyuncu ( 8 asil 4 yedek olmak üzere) , bir geleneksel oyun lideri, bir yardımcı geleneksel oyun liderinden oluşur. Oyun her biri 8 asil oyuncudan oluşan iki takım arasında oynanır.</w:t>
      </w:r>
    </w:p>
    <w:p w:rsidR="009B385A" w:rsidRDefault="009B385A" w:rsidP="009B385A">
      <w:r>
        <w:t>4. Takımlar en az on (8) oyuncuyla müsabakalara katılmak zorundadır. On (8)  oyuncunun altında müsabakaya gel</w:t>
      </w:r>
      <w:r>
        <w:t>en takım hükmen mağlup sayılır.</w:t>
      </w:r>
    </w:p>
    <w:p w:rsidR="009B385A" w:rsidRDefault="009B385A" w:rsidP="009B385A">
      <w:r>
        <w:t>5. Küçükler ve yıldızlarda 8 oyuncunun 4’ü e</w:t>
      </w:r>
      <w:r>
        <w:t xml:space="preserve">rkek 4’ü kız olmak zorundadır. </w:t>
      </w:r>
    </w:p>
    <w:p w:rsidR="009B385A" w:rsidRDefault="009B385A" w:rsidP="009B385A">
      <w:r>
        <w:t>6. Oyuncu değişiklikleri kız – erk</w:t>
      </w:r>
      <w:r>
        <w:t xml:space="preserve">ek dengesi bozulmadan yapılır. </w:t>
      </w:r>
    </w:p>
    <w:p w:rsidR="009B385A" w:rsidRDefault="009B385A" w:rsidP="009B385A">
      <w:r>
        <w:t>7. Oyuncu değişikliği sınırı: Bir sette en f</w:t>
      </w:r>
      <w:r>
        <w:t>azla 4 oyuncu değiştirilebilir.</w:t>
      </w:r>
    </w:p>
    <w:p w:rsidR="009B385A" w:rsidRDefault="009B385A" w:rsidP="009B385A">
      <w:r>
        <w:t xml:space="preserve">8. Geleneksel oyun lideri istediği zaman oyuncu değiştirme talebini masa hakemine </w:t>
      </w:r>
      <w:proofErr w:type="spellStart"/>
      <w:proofErr w:type="gramStart"/>
      <w:r>
        <w:t>bildirir.Geleneksel</w:t>
      </w:r>
      <w:proofErr w:type="spellEnd"/>
      <w:proofErr w:type="gramEnd"/>
      <w:r>
        <w:t xml:space="preserve"> oyun Hakemi oyun durakladığı zaman oyunc</w:t>
      </w:r>
      <w:r>
        <w:t>u değişikliğini gerçekleştirir.</w:t>
      </w:r>
    </w:p>
    <w:p w:rsidR="009B385A" w:rsidRDefault="009B385A" w:rsidP="009B385A">
      <w:r>
        <w:t>9. Değiştirilen oyuncu ay</w:t>
      </w:r>
      <w:r>
        <w:t>nı sette oyuna tekrar alınamaz.</w:t>
      </w:r>
    </w:p>
    <w:p w:rsidR="009B385A" w:rsidRDefault="009B385A" w:rsidP="009B385A">
      <w:r>
        <w:t>10. Yedek oyuncular, oyun esnasında kendileri için belirlenmiş olan, y</w:t>
      </w:r>
      <w:r>
        <w:t>edek oyuncu alanında beklerler.</w:t>
      </w:r>
    </w:p>
    <w:p w:rsidR="009B385A" w:rsidRDefault="009B385A" w:rsidP="009B385A">
      <w:r>
        <w:t>11. Her takımda bir takım kaptanı olmak zorundadır. Takım kaptanının formasında, göğüs numarasının altında 6cm</w:t>
      </w:r>
      <w:r>
        <w:t xml:space="preserve"> x 2cm’lik bir şerit olmalıdır.</w:t>
      </w:r>
    </w:p>
    <w:p w:rsidR="009B385A" w:rsidRDefault="009B385A" w:rsidP="009B385A">
      <w:r>
        <w:t xml:space="preserve">12. Maç öncesi takım kaptanı müsabaka cetvelini imzalar ve </w:t>
      </w:r>
      <w:r>
        <w:t>sayışmada takımını temsil eder.</w:t>
      </w:r>
    </w:p>
    <w:p w:rsidR="009B385A" w:rsidRDefault="009B385A" w:rsidP="009B385A">
      <w:r>
        <w:t>13. Her takımdan sorumlu bir geleneksel oyun lideri bulunur. Geleneksel oyun lideri; müsabaka isim listesini masa hakemine teslim eder, müsabaka süresince takıma taktik verir, oyuncu</w:t>
      </w:r>
      <w:r>
        <w:t xml:space="preserve"> değişikliği talebinde bulunur.</w:t>
      </w:r>
    </w:p>
    <w:p w:rsidR="009B385A" w:rsidRDefault="009B385A" w:rsidP="009B385A">
      <w:r>
        <w:t>14. Geleneksel oyun liderleri müsabaka esnasında oyuncularına kırıcı, aşağılayıcı şekilde davranamaz. Bağırarak taktik veremez. Mola, devre arası ve sakatlık durumu haricinde oturmak zorundadır, ayağa kalkamaz. Bu kurallara uymayan geleneksel oyun liderleri oyun alanı dışına çıkartılır. Takım kaptanı geleneksel o</w:t>
      </w:r>
      <w:r>
        <w:t>yun liderinin görevini yürütür.</w:t>
      </w:r>
    </w:p>
    <w:p w:rsidR="009B385A" w:rsidRDefault="009B385A" w:rsidP="009B385A">
      <w:r>
        <w:t>15. Takım kaptanı ve geleneksel oyun lideri kendi takım oyuncularının davran</w:t>
      </w:r>
      <w:r>
        <w:t>ış ve disiplininden sorumludur.</w:t>
      </w:r>
    </w:p>
    <w:p w:rsidR="009B385A" w:rsidRDefault="009B385A" w:rsidP="009B385A">
      <w:r>
        <w:t>16. Maç esnasında, oyun alanında olduğu sürece, takım kaptanı oyundaki kaptandır. Takım kaptanı oyunda olmadığı zaman geleneksel oyun lideri veya takım kaptanı oyundaki kaptan rolünü üstlenmek üzere bir başka oyuncuyu</w:t>
      </w:r>
      <w:r>
        <w:t xml:space="preserve"> tayin eder.</w:t>
      </w:r>
    </w:p>
    <w:p w:rsidR="009B385A" w:rsidRDefault="009B385A" w:rsidP="009B385A"/>
    <w:p w:rsidR="009B385A" w:rsidRDefault="009B385A" w:rsidP="009B385A">
      <w:r>
        <w:t>OYUN DÜZENİ:</w:t>
      </w:r>
    </w:p>
    <w:p w:rsidR="009B385A" w:rsidRDefault="009B385A" w:rsidP="009B385A">
      <w:r>
        <w:t xml:space="preserve">1. Oyuna ilk başlama,  her iki takım kaptanının “Aldım verdim, ben seni yendim, alamazsın veremezsin sen beni yenemezsin.” şeklindeki karşılıklı ayak adımlama yöntemiyle (sayışmaları sonucunda) yapılır. </w:t>
      </w:r>
      <w:r>
        <w:lastRenderedPageBreak/>
        <w:t>Oyunculardan hangisinin adımlamaya başlayacağına, hakemin “bozuk para hangi elimde” sorusunu bilen taraf karar verir. Adımlama mesafesi tarafsız bölge merkezi ile yan çizgi arasıdır. Adımlama mesafesi boyunca her oyuncu bir defa yarım adım kullanabilir. Hangi oyuncunun ayağı üstte kalırsa o oyuncu kazanmış olu</w:t>
      </w:r>
      <w:r>
        <w:t xml:space="preserve">r ve seçme hakkına sahip olur. </w:t>
      </w:r>
    </w:p>
    <w:p w:rsidR="009B385A" w:rsidRDefault="009B385A" w:rsidP="009B385A">
      <w:r>
        <w:t xml:space="preserve">2. Seçme hakkına sahip olan takım set boyunca hücum mu savunmamı yapacağını hakeme bildirir. </w:t>
      </w:r>
    </w:p>
    <w:p w:rsidR="009B385A" w:rsidRDefault="009B385A" w:rsidP="009B385A">
      <w:r>
        <w:t xml:space="preserve">3. </w:t>
      </w:r>
      <w:proofErr w:type="gramStart"/>
      <w:r>
        <w:t>Savunma  yapacak</w:t>
      </w:r>
      <w:proofErr w:type="gramEnd"/>
      <w:r>
        <w:t xml:space="preserve"> takımın oyuncuları saha içerisine istedikleri gibi yerleşirler. Hücum edecek 2 oyuncu hakemin düdüğü ile masa hakemi önündeki çizgiden oyuna girerler ve 3 dakika içinde 8 oyuncuyu ebelemeye çalışırlar.</w:t>
      </w:r>
    </w:p>
    <w:p w:rsidR="009B385A" w:rsidRDefault="009B385A" w:rsidP="009B385A">
      <w:r>
        <w:t>4. Oyun lideri pozisyon sıralamasını yaparken kız erkek sırala</w:t>
      </w:r>
      <w:r>
        <w:t>masını istediği gibi yapabilir.</w:t>
      </w:r>
    </w:p>
    <w:p w:rsidR="009B385A" w:rsidRDefault="009B385A" w:rsidP="009B385A">
      <w:r>
        <w:t>5. Yarışacak olan hücum oyuncuları, hakemin işaretiyle masa hakemi önün</w:t>
      </w:r>
      <w:r>
        <w:t xml:space="preserve">de </w:t>
      </w:r>
      <w:proofErr w:type="gramStart"/>
      <w:r>
        <w:t>ki  çıkış</w:t>
      </w:r>
      <w:proofErr w:type="gramEnd"/>
      <w:r>
        <w:t xml:space="preserve"> alanına gelirler. </w:t>
      </w:r>
    </w:p>
    <w:p w:rsidR="009B385A" w:rsidRDefault="009B385A" w:rsidP="009B385A">
      <w:r>
        <w:t>6. Hakemin düdüğünü çal</w:t>
      </w:r>
      <w:r>
        <w:t xml:space="preserve">ması oyuncular çıkış yaparlar. </w:t>
      </w:r>
    </w:p>
    <w:p w:rsidR="009B385A" w:rsidRDefault="009B385A" w:rsidP="009B385A">
      <w:r>
        <w:t xml:space="preserve">7. Hücum süresi 3 dakikadır. </w:t>
      </w:r>
    </w:p>
    <w:p w:rsidR="009B385A" w:rsidRDefault="009B385A" w:rsidP="009B385A">
      <w:r>
        <w:t>8. Hakemin çıkış işaretiyle süre başlar. Hücum oyuncuları 3 dakika içerisinde rakip oyunculara serbest şekilde dokunmak zorundadırlar. Dokundukları oyuncu oyundan çıkar.</w:t>
      </w:r>
    </w:p>
    <w:p w:rsidR="009B385A" w:rsidRDefault="009B385A" w:rsidP="009B385A">
      <w:r>
        <w:t>9.  Oyuncular ebelemeyi, sadece el ile dokunarak yapabilir. Ayakla veya başka bir şekilde ebeleme yapılamaz, yapılır ise bun</w:t>
      </w:r>
      <w:r>
        <w:t>u yapan oyuncu oyun dışı kalır.</w:t>
      </w:r>
    </w:p>
    <w:p w:rsidR="009B385A" w:rsidRDefault="009B385A" w:rsidP="009B385A">
      <w:r>
        <w:t xml:space="preserve">10. Oyuncuya kasti olarak sert bir şekilde vuran oyuncu oyun dışı kalır. Bu kararı başhakem verir. 11. </w:t>
      </w:r>
      <w:proofErr w:type="gramStart"/>
      <w:r>
        <w:t>Oyuncular  oyun</w:t>
      </w:r>
      <w:proofErr w:type="gramEnd"/>
      <w:r>
        <w:t xml:space="preserve"> alanını terk edemez. Oyun alanını terk eden oyuncu oyun dışı </w:t>
      </w:r>
      <w:proofErr w:type="spellStart"/>
      <w:proofErr w:type="gramStart"/>
      <w:r>
        <w:t>kalır.Çizgiye</w:t>
      </w:r>
      <w:proofErr w:type="spellEnd"/>
      <w:proofErr w:type="gramEnd"/>
      <w:r>
        <w:t xml:space="preserve"> basılması durumunda da oyuncu oyun dışı kalmış sayılır.</w:t>
      </w:r>
    </w:p>
    <w:p w:rsidR="009B385A" w:rsidRDefault="009B385A" w:rsidP="009B385A">
      <w:r>
        <w:t xml:space="preserve">12. Oyuncu istem dışı düşerse, rakip oyuncu ebeleme yapamaz ( Düşene vurulmaz) bu durumda hakem aynı oyuncular için oyunu tekrar oynatır. Ancak bu hak her oyuncular için birer defa verilir. Aynı oyuncu ikince defa düştüğünde bu kural </w:t>
      </w:r>
      <w:r>
        <w:t>uygulanmaz ebeleme yapılabilir.</w:t>
      </w:r>
    </w:p>
    <w:p w:rsidR="009B385A" w:rsidRDefault="009B385A" w:rsidP="009B385A">
      <w:r>
        <w:t>13. Hakemi aldatmaya yönelik davranışlarda bulunan oyuncular ve geleneksel oyun liderleri oyun dışı ka</w:t>
      </w:r>
      <w:r>
        <w:t>lır. Bu kararı başhakemi verir.</w:t>
      </w:r>
    </w:p>
    <w:p w:rsidR="009B385A" w:rsidRDefault="009B385A" w:rsidP="009B385A">
      <w:r>
        <w:t xml:space="preserve">14. Oyun sonunda rakip takımdan ebelenen sayısı yazılır.1.ve 2.Set sonunda en fazla ebeleme yapan takım oyunu kazanmış sayılır. Beraberlik durumunda yeniden aldım verdim yapılarak 3.set oynanır.3.Sette iki takımda 4’er oyuncusu ile oynar. Beraberlik durumunda diğer dört oyuncu </w:t>
      </w:r>
      <w:proofErr w:type="spellStart"/>
      <w:proofErr w:type="gramStart"/>
      <w:r>
        <w:t>oynarlar.Yine</w:t>
      </w:r>
      <w:proofErr w:type="spellEnd"/>
      <w:proofErr w:type="gramEnd"/>
      <w:r>
        <w:t xml:space="preserve"> beraberlik olması durumunda iki takımdan ikişer oyuncu seçilir ve aynı anda sahaya girerler. 3 dakika içinde ilk hangi takım oyuncusu dokunursa o takım oyunu kazanmış olur.</w:t>
      </w:r>
    </w:p>
    <w:p w:rsidR="009B385A" w:rsidRDefault="009B385A" w:rsidP="009B385A"/>
    <w:p w:rsidR="009B385A" w:rsidRDefault="009B385A" w:rsidP="009B385A">
      <w:r>
        <w:t xml:space="preserve">GELENEKSEL OYUN HAKEMLERİ: </w:t>
      </w:r>
    </w:p>
    <w:p w:rsidR="009B385A" w:rsidRDefault="009B385A" w:rsidP="009B385A">
      <w:r>
        <w:t xml:space="preserve">1. Akşam Ebesi müsabakasını 1 başhakem 2 çizgi hakemi ve 1 masa hakeminden oluşan </w:t>
      </w:r>
      <w:r>
        <w:t>4 kişilik hakem heyeti yönetir.</w:t>
      </w:r>
    </w:p>
    <w:p w:rsidR="009B385A" w:rsidRDefault="009B385A" w:rsidP="009B385A">
      <w:r>
        <w:t xml:space="preserve">2. </w:t>
      </w:r>
      <w:proofErr w:type="gramStart"/>
      <w:r>
        <w:t>Başhakem :Müsabaka</w:t>
      </w:r>
      <w:proofErr w:type="gramEnd"/>
      <w:r>
        <w:t xml:space="preserve"> esnasında bütün yetkiler başhakemdedir, başhakem sahanın içinde hareketli olmalıdır, diğer</w:t>
      </w:r>
      <w:r>
        <w:t xml:space="preserve"> hakemler yardımcı hakemlerdir.</w:t>
      </w:r>
    </w:p>
    <w:p w:rsidR="009B385A" w:rsidRDefault="009B385A" w:rsidP="009B385A">
      <w:r>
        <w:lastRenderedPageBreak/>
        <w:t>3. Açık alanlarda yapılan müsabakalarda, hava şartlarının elverişsiz olduğu durumlarda, başhakem müsabakayı baş</w:t>
      </w:r>
      <w:r>
        <w:t>ka bir tarihe erteleyebilir.</w:t>
      </w:r>
    </w:p>
    <w:p w:rsidR="009B385A" w:rsidRDefault="009B385A" w:rsidP="009B385A">
      <w:r>
        <w:t>4. Masa hakemi: Yan çizgiyle orta çizginin kesiştiği noktanın en az 1m dışında masada oturur, maç cetvelini yazar. Oyuncu değişikliklerini başhakeme bildirir.</w:t>
      </w:r>
    </w:p>
    <w:p w:rsidR="009B385A" w:rsidRDefault="009B385A" w:rsidP="009B385A">
      <w:r>
        <w:t>5. Çizgi hakemleri: Karşılıklı çapraz köşelerde bulunurlar. Çıkış yapan oyuncuların çizgi ihlali yapıp yapmadıklarını kontrol ederler. Oyunculardan herhangi biri oyun alanından çıkarsa bayrağını kaldırarak başhakemi uyarırlar.</w:t>
      </w:r>
    </w:p>
    <w:p w:rsidR="009B385A" w:rsidRDefault="009B385A" w:rsidP="009B385A">
      <w:r>
        <w:t>6. Başhakemin uzak kaldığı ebeleme durumlarında veya diğer pozisyonlarda çizgi hakemleri bayraklarını kaldırarak başhakemi uyarırlar.</w:t>
      </w:r>
    </w:p>
    <w:p w:rsidR="009B385A" w:rsidRDefault="009B385A" w:rsidP="009B385A"/>
    <w:p w:rsidR="009B385A" w:rsidRDefault="009B385A" w:rsidP="009B385A">
      <w:r>
        <w:t>MALZEMELER:</w:t>
      </w:r>
    </w:p>
    <w:p w:rsidR="009B385A" w:rsidRDefault="009B385A" w:rsidP="009B385A">
      <w:r>
        <w:t>1. Oyuncunun malzemeleri forma, şort, çorap, dizlik</w:t>
      </w:r>
      <w:r>
        <w:t xml:space="preserve"> ve spor ayakkabısından oluşur.</w:t>
      </w:r>
    </w:p>
    <w:p w:rsidR="009B385A" w:rsidRDefault="009B385A" w:rsidP="009B385A">
      <w:r>
        <w:t>2. Takımın forma, şort ve çoraplarının rengi ile tasar</w:t>
      </w:r>
      <w:r>
        <w:t>ımı tek tip ve temiz olmalıdır.</w:t>
      </w:r>
    </w:p>
    <w:p w:rsidR="009B385A" w:rsidRDefault="009B385A" w:rsidP="009B385A">
      <w:r>
        <w:t xml:space="preserve">3. Ayakkabılar hafif, esnek, lastik ve topuksuz olmalıdır. Müsabaka esnasında oyuncular kesinlikle </w:t>
      </w:r>
      <w:r>
        <w:t xml:space="preserve">ayakkabılarını çıkaramazlar.   </w:t>
      </w:r>
    </w:p>
    <w:p w:rsidR="009B385A" w:rsidRDefault="009B385A" w:rsidP="009B385A">
      <w:r>
        <w:t>4. Oyuncuların formaları 1’den 12’ye kadar</w:t>
      </w:r>
      <w:r>
        <w:t xml:space="preserve"> numaralandırılmış olmalıdır.  </w:t>
      </w:r>
    </w:p>
    <w:p w:rsidR="009B385A" w:rsidRDefault="009B385A" w:rsidP="009B385A">
      <w:r>
        <w:t>5. Numaralar formanın ön ve arka ortasında bulunmalıdır. Numaraların renk ve parlaklığı formanın renk ve parla</w:t>
      </w:r>
      <w:r>
        <w:t>klığına zıt tonlarda olmalıdır.</w:t>
      </w:r>
    </w:p>
    <w:p w:rsidR="009B385A" w:rsidRDefault="009B385A" w:rsidP="009B385A">
      <w:r>
        <w:t>6. Numaraların boyu göğüste en az 10 cm, sırtta en az 15 cm olmalıdır. Numaraların yazıldığı bandın genişliği ise</w:t>
      </w:r>
      <w:r>
        <w:t xml:space="preserve"> en az 2 cm. </w:t>
      </w:r>
      <w:proofErr w:type="spellStart"/>
      <w:r>
        <w:t>dir</w:t>
      </w:r>
      <w:proofErr w:type="spellEnd"/>
      <w:r>
        <w:t>.</w:t>
      </w:r>
    </w:p>
    <w:p w:rsidR="009B385A" w:rsidRDefault="009B385A" w:rsidP="009B385A">
      <w:r>
        <w:t>7. Oyuncuların sakatlanmasına sebep olabilecek veya onlara suni bir avantaj sağlayacak malzemelerin kullanılması yasaklanmıştır. Oyuncular müsabaka esnasında küpe, kolye, künye, toka ve saat gibi müsabaka esnasında kendilerine zarar verebilecek malze</w:t>
      </w:r>
      <w:r>
        <w:t>meleri çıkartmak zorundadırlar.</w:t>
      </w:r>
    </w:p>
    <w:p w:rsidR="009B385A" w:rsidRDefault="009B385A" w:rsidP="009B385A">
      <w:r>
        <w:t>8. Oyuncular zarar görme riskini kabul etmek şartıyla gözlük veya lens takabilirler. Ancak 18 yaş altı oyuncular konu ile ilgili muvafakat (izin) belgesini geleneksel oyun liderine sunmak zorundadır. Sorumluluk ge</w:t>
      </w:r>
      <w:r>
        <w:t xml:space="preserve">leneksel oyun liderine aittir. </w:t>
      </w:r>
      <w:r>
        <w:tab/>
      </w:r>
    </w:p>
    <w:p w:rsidR="009B385A" w:rsidRDefault="009B385A" w:rsidP="009B385A">
      <w:r>
        <w:t>9. Oyuna katılanlar sportmenliğe yakışır bir şekilde hakemlerin kararlarını tartışma</w:t>
      </w:r>
      <w:r>
        <w:t xml:space="preserve">ksızın kabul etmek zorundadır. </w:t>
      </w:r>
    </w:p>
    <w:p w:rsidR="009B385A" w:rsidRDefault="009B385A" w:rsidP="009B385A">
      <w:r>
        <w:t>10. Oyuna katılanlar oyun kurallarını bilmek ve kurallara uymak zorundadır.</w:t>
      </w:r>
    </w:p>
    <w:p w:rsidR="009B385A" w:rsidRDefault="009B385A" w:rsidP="009B385A"/>
    <w:p w:rsidR="009B385A" w:rsidRDefault="009B385A" w:rsidP="009B385A"/>
    <w:p w:rsidR="009B385A" w:rsidRDefault="009B385A" w:rsidP="009B385A"/>
    <w:p w:rsidR="009B385A" w:rsidRDefault="009B385A" w:rsidP="009B385A"/>
    <w:p w:rsidR="009B385A" w:rsidRDefault="009B385A" w:rsidP="009B385A"/>
    <w:p w:rsidR="001A178F" w:rsidRDefault="009B385A"/>
    <w:sectPr w:rsidR="001A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24"/>
    <w:rsid w:val="00590100"/>
    <w:rsid w:val="00810224"/>
    <w:rsid w:val="009B385A"/>
    <w:rsid w:val="00E90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2023-10-31T06:39:00Z</dcterms:created>
  <dcterms:modified xsi:type="dcterms:W3CDTF">2023-10-31T06:39:00Z</dcterms:modified>
</cp:coreProperties>
</file>